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color w:val="1F497D" w:themeColor="text2"/>
          <w:sz w:val="32"/>
          <w:szCs w:val="32"/>
        </w:rPr>
      </w:pPr>
      <w:r>
        <w:rPr>
          <w:rFonts w:ascii="Comic Sans MS" w:hAnsi="Comic Sans MS"/>
          <w:color w:val="1F497D" w:themeColor="text2"/>
          <w:sz w:val="32"/>
          <w:szCs w:val="32"/>
        </w:rPr>
        <w:t>Comune di Trevi</w:t>
      </w:r>
    </w:p>
    <w:p>
      <w:pPr>
        <w:pStyle w:val="Normal"/>
        <w:jc w:val="center"/>
        <w:rPr>
          <w:rFonts w:ascii="Comic Sans MS" w:hAnsi="Comic Sans MS"/>
          <w:color w:val="1F497D" w:themeColor="text2"/>
          <w:sz w:val="32"/>
          <w:szCs w:val="32"/>
        </w:rPr>
      </w:pPr>
      <w:r>
        <w:rPr>
          <w:rFonts w:ascii="Comic Sans MS" w:hAnsi="Comic Sans MS"/>
          <w:color w:val="1F497D" w:themeColor="text2"/>
          <w:sz w:val="32"/>
          <w:szCs w:val="32"/>
        </w:rPr>
        <w:t>Biblioteca Comunale</w:t>
      </w:r>
    </w:p>
    <w:p>
      <w:pPr>
        <w:pStyle w:val="Normal"/>
        <w:jc w:val="center"/>
        <w:rPr>
          <w:rFonts w:ascii="Comic Sans MS" w:hAnsi="Comic Sans MS" w:cs="Arial"/>
          <w:b/>
          <w:b/>
          <w:sz w:val="22"/>
          <w:szCs w:val="22"/>
        </w:rPr>
      </w:pPr>
      <w:r>
        <w:rPr>
          <w:rFonts w:cs="Arial" w:ascii="Comic Sans MS" w:hAnsi="Comic Sans MS"/>
          <w:b/>
          <w:sz w:val="22"/>
          <w:szCs w:val="22"/>
        </w:rPr>
      </w:r>
    </w:p>
    <w:p>
      <w:pPr>
        <w:pStyle w:val="Normal"/>
        <w:jc w:val="center"/>
        <w:rPr>
          <w:rFonts w:ascii="Comic Sans MS" w:hAnsi="Comic Sans MS" w:cs="Arial"/>
          <w:b/>
          <w:b/>
          <w:sz w:val="22"/>
          <w:szCs w:val="22"/>
        </w:rPr>
      </w:pPr>
      <w:r>
        <w:rPr>
          <w:rFonts w:cs="Arial" w:ascii="Comic Sans MS" w:hAnsi="Comic Sans MS"/>
          <w:b/>
          <w:sz w:val="22"/>
          <w:szCs w:val="22"/>
        </w:rPr>
        <w:t xml:space="preserve">VENTIQUATTRESIMO CONCORSO LETTERARIO  </w:t>
      </w:r>
      <w:r>
        <w:rPr>
          <w:rFonts w:cs="Arial" w:ascii="Comic Sans MS" w:hAnsi="Comic Sans MS"/>
          <w:b/>
          <w:sz w:val="22"/>
          <w:szCs w:val="22"/>
        </w:rPr>
        <w:t>2021</w:t>
      </w:r>
    </w:p>
    <w:p>
      <w:pPr>
        <w:pStyle w:val="Normal"/>
        <w:jc w:val="center"/>
        <w:rPr>
          <w:rFonts w:ascii="Comic Sans MS" w:hAnsi="Comic Sans MS" w:cs="Arial"/>
          <w:b/>
          <w:b/>
          <w:sz w:val="22"/>
          <w:szCs w:val="22"/>
        </w:rPr>
      </w:pPr>
      <w:r>
        <w:rPr>
          <w:rFonts w:cs="Arial" w:ascii="Comic Sans MS" w:hAnsi="Comic Sans MS"/>
          <w:b/>
          <w:sz w:val="22"/>
          <w:szCs w:val="22"/>
        </w:rPr>
        <w:t>“</w:t>
      </w:r>
      <w:r>
        <w:rPr>
          <w:rFonts w:cs="Arial" w:ascii="Comic Sans MS" w:hAnsi="Comic Sans MS"/>
          <w:b/>
          <w:sz w:val="22"/>
          <w:szCs w:val="22"/>
        </w:rPr>
        <w:t>Un mondo diverso”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SCHEDA DI PARTECIPAZIONE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Nome……………………………………………………………………………………………………….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Cognome ………………………………………………………………………………………………….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Nato/a  il…………………………………………………………………………………………………..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Scuola e classe  di frequenza ( solo per le  prime tre sezioni)……………………………………………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Residente a………………………………………………………………………………………………..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CAP…………………………….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Via…………………………………………………………………………………………………………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Tel…………………………………………………………………………………………………………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Email…………………………………………………………………………………………………….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Il sottoscritto (per i minori  un genitore o chi ne fa le veci) ……………………………………………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dichiara di aver preso visione del regolamento del concorso e di autorizzare la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raccolta, il trattamento e la diffusione dei propri dati personali o del partecipante tramite qualsiasi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mezzo di comunicazione ai sensi della normativa vigente in materia di protezione dei dati personali.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Dichiara che l’opera presentata è prodotto esclusivo della personale creatività.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inoltre di autorizzare il Comune di Trevi a pubblicare eventualmente l’opera presentata,  in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caso  di piazzamento come 1° classificato.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Data,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(per i minori  firma di un genitore o di chi ne fa le veci)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5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2df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143</Words>
  <Characters>1134</Characters>
  <CharactersWithSpaces>1295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2021-01-14T08:35:00Z</dcterms:created>
  <dc:creator>Utente</dc:creator>
  <dc:description/>
  <dc:language>it-IT</dc:language>
  <cp:lastModifiedBy/>
  <dcterms:modified xsi:type="dcterms:W3CDTF">2021-02-02T14:24:58Z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